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8EFA" w14:textId="585F085C" w:rsidR="00E34137" w:rsidRDefault="00A92D68" w:rsidP="00E34137">
      <w:pPr>
        <w:spacing w:after="0" w:line="240" w:lineRule="auto"/>
        <w:rPr>
          <w:rFonts w:ascii="Times New Roman" w:eastAsia="Times New Roman" w:hAnsi="Times New Roman" w:cs="Times New Roman"/>
          <w:b/>
          <w:bCs/>
          <w:i/>
          <w:iCs/>
          <w:sz w:val="24"/>
          <w:szCs w:val="24"/>
          <w:lang w:eastAsia="en-CA"/>
        </w:rPr>
      </w:pPr>
      <w:r>
        <w:rPr>
          <w:rFonts w:ascii="Times New Roman" w:eastAsia="Times New Roman" w:hAnsi="Times New Roman" w:cs="Times New Roman"/>
          <w:b/>
          <w:bCs/>
          <w:i/>
          <w:iCs/>
          <w:sz w:val="24"/>
          <w:szCs w:val="24"/>
          <w:lang w:eastAsia="en-CA"/>
        </w:rPr>
        <w:t xml:space="preserve">Increased dressing room occupancy </w:t>
      </w:r>
      <w:r w:rsidR="00E34137">
        <w:rPr>
          <w:rFonts w:ascii="Times New Roman" w:eastAsia="Times New Roman" w:hAnsi="Times New Roman" w:cs="Times New Roman"/>
          <w:b/>
          <w:bCs/>
          <w:i/>
          <w:iCs/>
          <w:sz w:val="24"/>
          <w:szCs w:val="24"/>
          <w:lang w:eastAsia="en-CA"/>
        </w:rPr>
        <w:t>at Cariboo Memorial Recreation Complex</w:t>
      </w:r>
      <w:r>
        <w:rPr>
          <w:rFonts w:ascii="Times New Roman" w:eastAsia="Times New Roman" w:hAnsi="Times New Roman" w:cs="Times New Roman"/>
          <w:b/>
          <w:bCs/>
          <w:i/>
          <w:iCs/>
          <w:sz w:val="24"/>
          <w:szCs w:val="24"/>
          <w:lang w:eastAsia="en-CA"/>
        </w:rPr>
        <w:t xml:space="preserve"> during Covid-19 Pandemic</w:t>
      </w:r>
    </w:p>
    <w:p w14:paraId="3DCF6126" w14:textId="57CEC62C" w:rsidR="00385CD2" w:rsidRDefault="00385CD2" w:rsidP="00E34137">
      <w:pPr>
        <w:spacing w:after="0" w:line="240" w:lineRule="auto"/>
        <w:rPr>
          <w:rFonts w:ascii="Times New Roman" w:eastAsia="Times New Roman" w:hAnsi="Times New Roman" w:cs="Times New Roman"/>
          <w:b/>
          <w:bCs/>
          <w:i/>
          <w:iCs/>
          <w:sz w:val="24"/>
          <w:szCs w:val="24"/>
          <w:lang w:eastAsia="en-CA"/>
        </w:rPr>
      </w:pPr>
    </w:p>
    <w:p w14:paraId="1C056256" w14:textId="0C87F704" w:rsidR="00107F8E" w:rsidRDefault="00107F8E" w:rsidP="00107F8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order to increase the allowable capacity in the dressing rooms at </w:t>
      </w:r>
      <w:r w:rsidR="00DB075F">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ariboo Memorial Recreation Complex</w:t>
      </w:r>
      <w:r w:rsidR="00DB075F">
        <w:rPr>
          <w:rFonts w:ascii="Times New Roman" w:eastAsia="Times New Roman" w:hAnsi="Times New Roman" w:cs="Times New Roman"/>
          <w:sz w:val="24"/>
          <w:szCs w:val="24"/>
          <w:lang w:eastAsia="en-CA"/>
        </w:rPr>
        <w:t xml:space="preserve"> a</w:t>
      </w:r>
      <w:r>
        <w:rPr>
          <w:rFonts w:ascii="Times New Roman" w:eastAsia="Times New Roman" w:hAnsi="Times New Roman" w:cs="Times New Roman"/>
          <w:sz w:val="24"/>
          <w:szCs w:val="24"/>
          <w:lang w:eastAsia="en-CA"/>
        </w:rPr>
        <w:t xml:space="preserve">ll participants </w:t>
      </w:r>
      <w:r w:rsidR="00DB075F">
        <w:rPr>
          <w:rFonts w:ascii="Times New Roman" w:eastAsia="Times New Roman" w:hAnsi="Times New Roman" w:cs="Times New Roman"/>
          <w:sz w:val="24"/>
          <w:szCs w:val="24"/>
          <w:lang w:eastAsia="en-CA"/>
        </w:rPr>
        <w:t>of WLMHA</w:t>
      </w:r>
      <w:r>
        <w:rPr>
          <w:rFonts w:ascii="Times New Roman" w:eastAsia="Times New Roman" w:hAnsi="Times New Roman" w:cs="Times New Roman"/>
          <w:sz w:val="24"/>
          <w:szCs w:val="24"/>
          <w:lang w:eastAsia="en-CA"/>
        </w:rPr>
        <w:t xml:space="preserve"> will wear a mask in the dressing rooms until they are ready to put their helmets on and vacate the dressing room for the ice surface.  Masks should be hung on the hook above their bench.  When players return to the dressing room masks will be put back on as soon as they remove their helmets. </w:t>
      </w:r>
    </w:p>
    <w:p w14:paraId="159A47A6" w14:textId="571C095A" w:rsidR="00107F8E" w:rsidRDefault="00107F8E" w:rsidP="00107F8E">
      <w:pPr>
        <w:spacing w:after="0" w:line="240" w:lineRule="auto"/>
        <w:rPr>
          <w:rFonts w:ascii="Times New Roman" w:eastAsia="Times New Roman" w:hAnsi="Times New Roman" w:cs="Times New Roman"/>
          <w:sz w:val="24"/>
          <w:szCs w:val="24"/>
          <w:lang w:eastAsia="en-CA"/>
        </w:rPr>
      </w:pPr>
    </w:p>
    <w:p w14:paraId="444BD60D" w14:textId="39AB5BD7" w:rsidR="00EC1B66" w:rsidRDefault="00DB075F" w:rsidP="008E76B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order to ensure compliance with the mandatory mask policy, section </w:t>
      </w:r>
      <w:r w:rsidR="008E76BE">
        <w:rPr>
          <w:rFonts w:ascii="Times New Roman" w:eastAsia="Times New Roman" w:hAnsi="Times New Roman" w:cs="Times New Roman"/>
          <w:sz w:val="24"/>
          <w:szCs w:val="24"/>
          <w:lang w:eastAsia="en-CA"/>
        </w:rPr>
        <w:t>5.12</w:t>
      </w:r>
      <w:r w:rsidRPr="00DB075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(Locker Room Policy)</w:t>
      </w:r>
      <w:r w:rsidR="008E76BE">
        <w:rPr>
          <w:rFonts w:ascii="Times New Roman" w:eastAsia="Times New Roman" w:hAnsi="Times New Roman" w:cs="Times New Roman"/>
          <w:sz w:val="24"/>
          <w:szCs w:val="24"/>
          <w:lang w:eastAsia="en-CA"/>
        </w:rPr>
        <w:t xml:space="preserve"> </w:t>
      </w:r>
      <w:r w:rsidR="00EC1B66">
        <w:rPr>
          <w:rFonts w:ascii="Times New Roman" w:eastAsia="Times New Roman" w:hAnsi="Times New Roman" w:cs="Times New Roman"/>
          <w:sz w:val="24"/>
          <w:szCs w:val="24"/>
          <w:lang w:eastAsia="en-CA"/>
        </w:rPr>
        <w:t xml:space="preserve">from the </w:t>
      </w:r>
      <w:r w:rsidR="008E76BE">
        <w:rPr>
          <w:rFonts w:ascii="Times New Roman" w:eastAsia="Times New Roman" w:hAnsi="Times New Roman" w:cs="Times New Roman"/>
          <w:sz w:val="24"/>
          <w:szCs w:val="24"/>
          <w:lang w:eastAsia="en-CA"/>
        </w:rPr>
        <w:t>WLMHA</w:t>
      </w:r>
      <w:r w:rsidR="00EC1B66">
        <w:rPr>
          <w:rFonts w:ascii="Times New Roman" w:eastAsia="Times New Roman" w:hAnsi="Times New Roman" w:cs="Times New Roman"/>
          <w:sz w:val="24"/>
          <w:szCs w:val="24"/>
          <w:lang w:eastAsia="en-CA"/>
        </w:rPr>
        <w:t xml:space="preserve"> handbook </w:t>
      </w:r>
      <w:r>
        <w:rPr>
          <w:rFonts w:ascii="Times New Roman" w:eastAsia="Times New Roman" w:hAnsi="Times New Roman" w:cs="Times New Roman"/>
          <w:sz w:val="24"/>
          <w:szCs w:val="24"/>
          <w:lang w:eastAsia="en-CA"/>
        </w:rPr>
        <w:t xml:space="preserve">is </w:t>
      </w:r>
      <w:r w:rsidR="00A97973">
        <w:rPr>
          <w:rFonts w:ascii="Times New Roman" w:eastAsia="Times New Roman" w:hAnsi="Times New Roman" w:cs="Times New Roman"/>
          <w:sz w:val="24"/>
          <w:szCs w:val="24"/>
          <w:lang w:eastAsia="en-CA"/>
        </w:rPr>
        <w:t xml:space="preserve">and will </w:t>
      </w:r>
      <w:r>
        <w:rPr>
          <w:rFonts w:ascii="Times New Roman" w:eastAsia="Times New Roman" w:hAnsi="Times New Roman" w:cs="Times New Roman"/>
          <w:sz w:val="24"/>
          <w:szCs w:val="24"/>
          <w:lang w:eastAsia="en-CA"/>
        </w:rPr>
        <w:t>being adhered to</w:t>
      </w:r>
      <w:r w:rsidR="00EC1B66">
        <w:rPr>
          <w:rFonts w:ascii="Times New Roman" w:eastAsia="Times New Roman" w:hAnsi="Times New Roman" w:cs="Times New Roman"/>
          <w:sz w:val="24"/>
          <w:szCs w:val="24"/>
          <w:lang w:eastAsia="en-CA"/>
        </w:rPr>
        <w:t xml:space="preserve">. </w:t>
      </w:r>
    </w:p>
    <w:p w14:paraId="68CF226C" w14:textId="77777777" w:rsidR="00EC1B66" w:rsidRDefault="00EC1B66" w:rsidP="008E76BE">
      <w:pPr>
        <w:spacing w:after="0" w:line="240" w:lineRule="auto"/>
        <w:rPr>
          <w:rFonts w:ascii="Times New Roman" w:eastAsia="Times New Roman" w:hAnsi="Times New Roman" w:cs="Times New Roman"/>
          <w:sz w:val="24"/>
          <w:szCs w:val="24"/>
          <w:lang w:eastAsia="en-CA"/>
        </w:rPr>
      </w:pPr>
    </w:p>
    <w:p w14:paraId="4DD2E301" w14:textId="77777777" w:rsidR="00DB075F" w:rsidRDefault="00EC1B66" w:rsidP="00EC1B66">
      <w:pPr>
        <w:spacing w:after="0" w:line="240" w:lineRule="auto"/>
        <w:rPr>
          <w:rFonts w:ascii="Times New Roman" w:eastAsia="Times New Roman" w:hAnsi="Times New Roman" w:cs="Times New Roman"/>
          <w:sz w:val="24"/>
          <w:szCs w:val="24"/>
          <w:lang w:eastAsia="en-CA"/>
        </w:rPr>
      </w:pPr>
      <w:r w:rsidRPr="00EC1B66">
        <w:rPr>
          <w:rFonts w:ascii="Times New Roman" w:eastAsia="Times New Roman" w:hAnsi="Times New Roman" w:cs="Times New Roman"/>
          <w:b/>
          <w:bCs/>
          <w:sz w:val="24"/>
          <w:szCs w:val="24"/>
          <w:lang w:eastAsia="en-CA"/>
        </w:rPr>
        <w:t>Dressing Room</w:t>
      </w:r>
      <w:r>
        <w:rPr>
          <w:rFonts w:ascii="Times New Roman" w:eastAsia="Times New Roman" w:hAnsi="Times New Roman" w:cs="Times New Roman"/>
          <w:sz w:val="24"/>
          <w:szCs w:val="24"/>
          <w:lang w:eastAsia="en-CA"/>
        </w:rPr>
        <w:t xml:space="preserve"> </w:t>
      </w:r>
    </w:p>
    <w:p w14:paraId="04E4FAFC" w14:textId="77777777" w:rsidR="00DB075F" w:rsidRDefault="00DB075F" w:rsidP="00EC1B66">
      <w:pPr>
        <w:spacing w:after="0" w:line="240" w:lineRule="auto"/>
        <w:rPr>
          <w:rFonts w:ascii="Times New Roman" w:eastAsia="Times New Roman" w:hAnsi="Times New Roman" w:cs="Times New Roman"/>
          <w:sz w:val="24"/>
          <w:szCs w:val="24"/>
          <w:lang w:eastAsia="en-CA"/>
        </w:rPr>
      </w:pPr>
    </w:p>
    <w:p w14:paraId="323DE413" w14:textId="2E5B7003" w:rsidR="00EC1B66" w:rsidRPr="008E76BE" w:rsidRDefault="00EC1B66" w:rsidP="00EC1B6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w:t>
      </w:r>
      <w:r w:rsidR="008E76BE">
        <w:rPr>
          <w:rFonts w:ascii="Times New Roman" w:eastAsia="Times New Roman" w:hAnsi="Times New Roman" w:cs="Times New Roman"/>
          <w:sz w:val="24"/>
          <w:szCs w:val="24"/>
          <w:lang w:eastAsia="en-CA"/>
        </w:rPr>
        <w:t>ayers should be supervised at all times.</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A lone personnel</w:t>
      </w:r>
      <w:proofErr w:type="gramEnd"/>
      <w:r>
        <w:rPr>
          <w:rFonts w:ascii="Times New Roman" w:eastAsia="Times New Roman" w:hAnsi="Times New Roman" w:cs="Times New Roman"/>
          <w:sz w:val="24"/>
          <w:szCs w:val="24"/>
          <w:lang w:eastAsia="en-CA"/>
        </w:rPr>
        <w:t xml:space="preserve"> should never be in the dressing room with players at any time, and especially when they are showering or changing: two (2) adults should be present together; which is called the “Two Deep Method” of supervision.  Should separate dressing rooms be required, both dressing rooms require the appropriate adult supervision. Female teams must always have two adult females in the dressing room.</w:t>
      </w:r>
    </w:p>
    <w:p w14:paraId="4C9DD355" w14:textId="0B636F38" w:rsidR="00EC1B66" w:rsidRDefault="00EC1B66" w:rsidP="008E76BE">
      <w:pPr>
        <w:spacing w:after="0" w:line="240" w:lineRule="auto"/>
        <w:rPr>
          <w:rFonts w:ascii="Times New Roman" w:eastAsia="Times New Roman" w:hAnsi="Times New Roman" w:cs="Times New Roman"/>
          <w:sz w:val="24"/>
          <w:szCs w:val="24"/>
          <w:lang w:eastAsia="en-CA"/>
        </w:rPr>
      </w:pPr>
    </w:p>
    <w:p w14:paraId="2BF475FA" w14:textId="5D43A36A" w:rsidR="00EB69CE" w:rsidRPr="008E76BE" w:rsidRDefault="00040363" w:rsidP="008E76B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w:t>
      </w:r>
      <w:r w:rsidR="00F274C2">
        <w:rPr>
          <w:rFonts w:ascii="Times New Roman" w:eastAsia="Times New Roman" w:hAnsi="Times New Roman" w:cs="Times New Roman"/>
          <w:sz w:val="24"/>
          <w:szCs w:val="24"/>
          <w:lang w:eastAsia="en-CA"/>
        </w:rPr>
        <w:t>will allow for the at least two adults to be in the room to supervise and ensure compliance with mask requirements</w:t>
      </w:r>
      <w:r w:rsidR="008E76BE">
        <w:rPr>
          <w:rFonts w:ascii="Times New Roman" w:eastAsia="Times New Roman" w:hAnsi="Times New Roman" w:cs="Times New Roman"/>
          <w:sz w:val="24"/>
          <w:szCs w:val="24"/>
          <w:lang w:eastAsia="en-CA"/>
        </w:rPr>
        <w:t>.</w:t>
      </w:r>
    </w:p>
    <w:sectPr w:rsidR="00EB69CE" w:rsidRPr="008E7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37"/>
    <w:rsid w:val="00040363"/>
    <w:rsid w:val="00063190"/>
    <w:rsid w:val="00107F8E"/>
    <w:rsid w:val="003732F5"/>
    <w:rsid w:val="00385CD2"/>
    <w:rsid w:val="00472A93"/>
    <w:rsid w:val="005F2BDF"/>
    <w:rsid w:val="00731787"/>
    <w:rsid w:val="008E76BE"/>
    <w:rsid w:val="0094603A"/>
    <w:rsid w:val="00A409FD"/>
    <w:rsid w:val="00A92D68"/>
    <w:rsid w:val="00A94B60"/>
    <w:rsid w:val="00A97973"/>
    <w:rsid w:val="00B252F5"/>
    <w:rsid w:val="00D878C1"/>
    <w:rsid w:val="00DB075F"/>
    <w:rsid w:val="00E34137"/>
    <w:rsid w:val="00EB69CE"/>
    <w:rsid w:val="00EC1B66"/>
    <w:rsid w:val="00F27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D90D"/>
  <w15:chartTrackingRefBased/>
  <w15:docId w15:val="{9EE7B817-7A78-4780-8A30-CCAD434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4AC6C36A3DB4F8C99CD1874290A67" ma:contentTypeVersion="28" ma:contentTypeDescription="Create a new document." ma:contentTypeScope="" ma:versionID="e0edd649408a015b196ae13614a54cb4">
  <xsd:schema xmlns:xsd="http://www.w3.org/2001/XMLSchema" xmlns:xs="http://www.w3.org/2001/XMLSchema" xmlns:p="http://schemas.microsoft.com/office/2006/metadata/properties" xmlns:ns3="2f3f7ea0-8a9c-4c84-bb0c-f1e6f291ff53" xmlns:ns4="bbf8dafc-6d1a-49be-b85b-b7bc7ea9f914" targetNamespace="http://schemas.microsoft.com/office/2006/metadata/properties" ma:root="true" ma:fieldsID="6617c7cb9c3a7783e94497c3befe72ac" ns3:_="" ns4:_="">
    <xsd:import namespace="2f3f7ea0-8a9c-4c84-bb0c-f1e6f291ff53"/>
    <xsd:import namespace="bbf8dafc-6d1a-49be-b85b-b7bc7ea9f91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f7ea0-8a9c-4c84-bb0c-f1e6f291ff5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8dafc-6d1a-49be-b85b-b7bc7ea9f914"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2f3f7ea0-8a9c-4c84-bb0c-f1e6f291ff53" xsi:nil="true"/>
    <Invited_Teachers xmlns="2f3f7ea0-8a9c-4c84-bb0c-f1e6f291ff53" xsi:nil="true"/>
    <Templates xmlns="2f3f7ea0-8a9c-4c84-bb0c-f1e6f291ff53" xsi:nil="true"/>
    <Self_Registration_Enabled xmlns="2f3f7ea0-8a9c-4c84-bb0c-f1e6f291ff53" xsi:nil="true"/>
    <Teachers xmlns="2f3f7ea0-8a9c-4c84-bb0c-f1e6f291ff53">
      <UserInfo>
        <DisplayName/>
        <AccountId xsi:nil="true"/>
        <AccountType/>
      </UserInfo>
    </Teachers>
    <Student_Groups xmlns="2f3f7ea0-8a9c-4c84-bb0c-f1e6f291ff53">
      <UserInfo>
        <DisplayName/>
        <AccountId xsi:nil="true"/>
        <AccountType/>
      </UserInfo>
    </Student_Groups>
    <Has_Teacher_Only_SectionGroup xmlns="2f3f7ea0-8a9c-4c84-bb0c-f1e6f291ff53" xsi:nil="true"/>
    <NotebookType xmlns="2f3f7ea0-8a9c-4c84-bb0c-f1e6f291ff53" xsi:nil="true"/>
    <Students xmlns="2f3f7ea0-8a9c-4c84-bb0c-f1e6f291ff53">
      <UserInfo>
        <DisplayName/>
        <AccountId xsi:nil="true"/>
        <AccountType/>
      </UserInfo>
    </Students>
    <Invited_Students xmlns="2f3f7ea0-8a9c-4c84-bb0c-f1e6f291ff53" xsi:nil="true"/>
    <FolderType xmlns="2f3f7ea0-8a9c-4c84-bb0c-f1e6f291ff53" xsi:nil="true"/>
    <Owner xmlns="2f3f7ea0-8a9c-4c84-bb0c-f1e6f291ff53">
      <UserInfo>
        <DisplayName/>
        <AccountId xsi:nil="true"/>
        <AccountType/>
      </UserInfo>
    </Owner>
    <CultureName xmlns="2f3f7ea0-8a9c-4c84-bb0c-f1e6f291ff53" xsi:nil="true"/>
    <DefaultSectionNames xmlns="2f3f7ea0-8a9c-4c84-bb0c-f1e6f291ff53" xsi:nil="true"/>
    <Is_Collaboration_Space_Locked xmlns="2f3f7ea0-8a9c-4c84-bb0c-f1e6f291ff53" xsi:nil="true"/>
  </documentManagement>
</p:properties>
</file>

<file path=customXml/itemProps1.xml><?xml version="1.0" encoding="utf-8"?>
<ds:datastoreItem xmlns:ds="http://schemas.openxmlformats.org/officeDocument/2006/customXml" ds:itemID="{8B61CA59-14CB-4F00-ABEC-70F192ED03CE}">
  <ds:schemaRefs>
    <ds:schemaRef ds:uri="http://schemas.microsoft.com/sharepoint/v3/contenttype/forms"/>
  </ds:schemaRefs>
</ds:datastoreItem>
</file>

<file path=customXml/itemProps2.xml><?xml version="1.0" encoding="utf-8"?>
<ds:datastoreItem xmlns:ds="http://schemas.openxmlformats.org/officeDocument/2006/customXml" ds:itemID="{B7F3C234-71B8-4F22-9118-D42111A7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f7ea0-8a9c-4c84-bb0c-f1e6f291ff53"/>
    <ds:schemaRef ds:uri="bbf8dafc-6d1a-49be-b85b-b7bc7ea9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79EE7-2BDF-45D6-A3C4-BD0F9FBBDA9F}">
  <ds:schemaRefs>
    <ds:schemaRef ds:uri="http://schemas.microsoft.com/office/2006/metadata/properties"/>
    <ds:schemaRef ds:uri="http://schemas.microsoft.com/office/infopath/2007/PartnerControls"/>
    <ds:schemaRef ds:uri="2f3f7ea0-8a9c-4c84-bb0c-f1e6f291ff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sheep</dc:creator>
  <cp:keywords/>
  <dc:description/>
  <cp:lastModifiedBy>Williams Lake Minor Hockey</cp:lastModifiedBy>
  <cp:revision>2</cp:revision>
  <dcterms:created xsi:type="dcterms:W3CDTF">2020-10-29T02:00:00Z</dcterms:created>
  <dcterms:modified xsi:type="dcterms:W3CDTF">2020-10-29T02:00:00Z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0x0101005F54AC6C36A3DB4F8C99CD1874290A67</vt:lpwstr>
  </property>
</Properties>
</file>